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11E" w:rsidRDefault="0097711E" w:rsidP="0097711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й программе предмета «История» 5-9 классы</w:t>
      </w:r>
    </w:p>
    <w:p w:rsidR="0097711E" w:rsidRDefault="0097711E" w:rsidP="00A54101">
      <w:pPr>
        <w:pStyle w:val="Default"/>
        <w:ind w:firstLine="708"/>
        <w:jc w:val="both"/>
      </w:pPr>
      <w:r w:rsidRPr="001F3401">
        <w:t>К ра</w:t>
      </w:r>
      <w:r>
        <w:t>бочей программе по истории для 5-9 классов,</w:t>
      </w:r>
      <w:r w:rsidRPr="001F3401">
        <w:t xml:space="preserve"> составленной в соответствии с нормативными и инструктивно-методическими документами Министерства образования Российской Федерации и Министерства образован</w:t>
      </w:r>
      <w:r>
        <w:t>ия и науки Ульяновской области.</w:t>
      </w:r>
    </w:p>
    <w:p w:rsidR="0097711E" w:rsidRPr="001F3401" w:rsidRDefault="0097711E" w:rsidP="00A54101">
      <w:pPr>
        <w:pStyle w:val="Default"/>
        <w:ind w:firstLine="708"/>
        <w:jc w:val="both"/>
      </w:pPr>
      <w:r w:rsidRPr="001F3401">
        <w:rPr>
          <w:b/>
          <w:bCs/>
        </w:rPr>
        <w:t xml:space="preserve">Нормативной основой реализации рабочей программы являются </w:t>
      </w:r>
    </w:p>
    <w:p w:rsidR="0097711E" w:rsidRDefault="0097711E" w:rsidP="00A54101">
      <w:pPr>
        <w:pStyle w:val="Default"/>
        <w:spacing w:after="74"/>
        <w:ind w:firstLine="708"/>
        <w:jc w:val="both"/>
      </w:pPr>
      <w:r w:rsidRPr="001F3401">
        <w:t>– Федеральный государственный стандарт основного общего образования</w:t>
      </w:r>
    </w:p>
    <w:p w:rsidR="0097711E" w:rsidRDefault="0097711E" w:rsidP="00A54101">
      <w:pPr>
        <w:pStyle w:val="Default"/>
        <w:ind w:firstLine="708"/>
        <w:jc w:val="both"/>
      </w:pPr>
      <w:r w:rsidRPr="001F3401">
        <w:t xml:space="preserve">– Авторской программы, по всеобщей истории </w:t>
      </w:r>
      <w:proofErr w:type="spellStart"/>
      <w:r w:rsidRPr="001F3401">
        <w:t>Сороко</w:t>
      </w:r>
      <w:proofErr w:type="spellEnd"/>
      <w:r w:rsidRPr="001F3401">
        <w:t xml:space="preserve"> – Цюпы О.С., 201</w:t>
      </w:r>
      <w:r>
        <w:t>9</w:t>
      </w:r>
      <w:r w:rsidRPr="001F3401">
        <w:t>г., История России А.А. Данилова, О.Н. Журавлевой, И.Е. Барыкиной «История России», 6-9 классы (основная школа) - М., Просвещение, 201</w:t>
      </w:r>
      <w:r>
        <w:t xml:space="preserve">6 </w:t>
      </w:r>
      <w:r w:rsidRPr="001F3401">
        <w:t>г., М.: Просвещение; созданной на основе Федерального государственного образовательного стандарта основного общего образования</w:t>
      </w:r>
      <w:r>
        <w:t>.</w:t>
      </w:r>
    </w:p>
    <w:p w:rsidR="0097711E" w:rsidRPr="001F3401" w:rsidRDefault="0097711E" w:rsidP="00A54101">
      <w:pPr>
        <w:pStyle w:val="Default"/>
        <w:ind w:firstLine="708"/>
        <w:jc w:val="both"/>
      </w:pPr>
      <w:r w:rsidRPr="001F3401">
        <w:t xml:space="preserve">Главная </w:t>
      </w:r>
      <w:r w:rsidRPr="001F3401">
        <w:rPr>
          <w:b/>
          <w:bCs/>
        </w:rPr>
        <w:t xml:space="preserve">цель </w:t>
      </w:r>
      <w:r w:rsidRPr="001F3401">
        <w:t>изучения истории в современной школе –</w:t>
      </w:r>
      <w:r w:rsidRPr="001F3401">
        <w:rPr>
          <w:b/>
          <w:bCs/>
        </w:rPr>
        <w:t xml:space="preserve"> </w:t>
      </w:r>
      <w:r w:rsidRPr="001F3401">
        <w:t xml:space="preserve">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 </w:t>
      </w:r>
    </w:p>
    <w:p w:rsidR="0097711E" w:rsidRPr="001F3401" w:rsidRDefault="0097711E" w:rsidP="00A54101">
      <w:pPr>
        <w:pStyle w:val="Default"/>
        <w:ind w:firstLine="708"/>
        <w:jc w:val="both"/>
      </w:pPr>
      <w:r w:rsidRPr="001F3401">
        <w:rPr>
          <w:b/>
          <w:bCs/>
        </w:rPr>
        <w:t xml:space="preserve">Задачи </w:t>
      </w:r>
      <w:r w:rsidRPr="001F3401">
        <w:t xml:space="preserve">изучения истории в основной школе: </w:t>
      </w:r>
    </w:p>
    <w:p w:rsidR="0097711E" w:rsidRPr="001F3401" w:rsidRDefault="0097711E" w:rsidP="00A54101">
      <w:pPr>
        <w:pStyle w:val="Default"/>
        <w:spacing w:after="27"/>
        <w:jc w:val="both"/>
      </w:pPr>
      <w:r w:rsidRPr="001F3401">
        <w:t xml:space="preserve">- формирование у молодого поколения ориентиров для гражданской, </w:t>
      </w:r>
      <w:proofErr w:type="spellStart"/>
      <w:r w:rsidRPr="001F3401">
        <w:t>этнонациональной</w:t>
      </w:r>
      <w:proofErr w:type="spellEnd"/>
      <w:r w:rsidRPr="001F3401">
        <w:t xml:space="preserve">, социальной, культурной самоидентификации в окружающем мире; </w:t>
      </w:r>
    </w:p>
    <w:p w:rsidR="0097711E" w:rsidRPr="001F3401" w:rsidRDefault="0097711E" w:rsidP="00A54101">
      <w:pPr>
        <w:pStyle w:val="Default"/>
        <w:spacing w:after="27"/>
        <w:jc w:val="both"/>
      </w:pPr>
      <w:r w:rsidRPr="001F3401">
        <w:t xml:space="preserve">- 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 </w:t>
      </w:r>
    </w:p>
    <w:p w:rsidR="0097711E" w:rsidRPr="001F3401" w:rsidRDefault="0097711E" w:rsidP="00A54101">
      <w:pPr>
        <w:pStyle w:val="Default"/>
        <w:jc w:val="both"/>
      </w:pPr>
      <w:r w:rsidRPr="001F3401">
        <w:t xml:space="preserve">- воспитание учащихся в духе патриотизма, уважения к своему Отечеству — многонациональному Российскому государству в соответствии с идеями взаимопонимания, толерантности и мира между людьми и народами, в духе демократических ценностей современного общества; </w:t>
      </w:r>
    </w:p>
    <w:p w:rsidR="0097711E" w:rsidRPr="001F3401" w:rsidRDefault="0097711E" w:rsidP="00A54101">
      <w:pPr>
        <w:pStyle w:val="Default"/>
        <w:jc w:val="both"/>
      </w:pPr>
      <w:r w:rsidRPr="001F3401">
        <w:t>- развитие у учащихся способности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</w:t>
      </w:r>
      <w:r>
        <w:t xml:space="preserve">связи и взаимообусловленности; </w:t>
      </w:r>
    </w:p>
    <w:p w:rsidR="0097711E" w:rsidRPr="001F3401" w:rsidRDefault="0097711E" w:rsidP="00A54101">
      <w:pPr>
        <w:pStyle w:val="Default"/>
        <w:jc w:val="both"/>
      </w:pPr>
      <w:r w:rsidRPr="001F3401">
        <w:t xml:space="preserve">-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1F3401">
        <w:t>полиэтничном</w:t>
      </w:r>
      <w:proofErr w:type="spellEnd"/>
      <w:r w:rsidRPr="001F3401">
        <w:t xml:space="preserve"> и многоконфессиональном обществе. </w:t>
      </w:r>
    </w:p>
    <w:p w:rsidR="0097711E" w:rsidRDefault="0097711E" w:rsidP="00A5410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Согласно действующего базисного учебного плана</w:t>
      </w:r>
      <w:r>
        <w:rPr>
          <w:rFonts w:ascii="Times New Roman" w:hAnsi="Times New Roman"/>
          <w:sz w:val="24"/>
          <w:szCs w:val="24"/>
          <w:lang w:val="ru-RU"/>
        </w:rPr>
        <w:t>, рабочая программа по истории 5-8</w:t>
      </w:r>
      <w:r>
        <w:rPr>
          <w:rFonts w:ascii="Times New Roman" w:hAnsi="Times New Roman"/>
          <w:sz w:val="24"/>
          <w:szCs w:val="24"/>
          <w:lang w:val="ru-RU"/>
        </w:rPr>
        <w:t xml:space="preserve"> класс предусматривает обучение истории в объеме 2 часа в неделю (68 часов)</w:t>
      </w:r>
      <w:r>
        <w:rPr>
          <w:rFonts w:ascii="Times New Roman" w:hAnsi="Times New Roman"/>
          <w:sz w:val="24"/>
          <w:szCs w:val="24"/>
          <w:lang w:val="ru-RU"/>
        </w:rPr>
        <w:t xml:space="preserve">, 9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кл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– 2,5 часа в неделю (85 часов)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97711E" w:rsidRPr="0097711E" w:rsidRDefault="0097711E" w:rsidP="00A5410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7711E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СОДЕРЖАНИЕ КУРСА</w:t>
      </w:r>
    </w:p>
    <w:p w:rsidR="00740F5C" w:rsidRDefault="00740F5C" w:rsidP="009771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7711E" w:rsidRPr="0097711E" w:rsidRDefault="0097711E" w:rsidP="009771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7711E">
        <w:rPr>
          <w:rFonts w:ascii="Times New Roman" w:hAnsi="Times New Roman" w:cs="Times New Roman"/>
          <w:b/>
          <w:bCs/>
          <w:sz w:val="24"/>
          <w:szCs w:val="24"/>
          <w:lang w:val="ru-RU"/>
        </w:rPr>
        <w:t>5 класс История Древнего мира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(68 часов)</w:t>
      </w:r>
    </w:p>
    <w:p w:rsidR="0097711E" w:rsidRDefault="0097711E" w:rsidP="009771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97711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1. </w:t>
      </w:r>
      <w:r w:rsidRPr="0097711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Первобытность</w:t>
      </w:r>
      <w:r w:rsidRPr="009771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7711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Раздел 2. Древний мир.</w:t>
      </w:r>
      <w:r w:rsidRPr="009771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Древний Восток</w:t>
      </w:r>
      <w:r w:rsidRPr="0097711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Древний Египет. Древние цивилизации Месопотамии. </w:t>
      </w:r>
      <w:r w:rsidRPr="0097711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Восточ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ное Средиземноморье в древности. Персидская держава. Древняя Индия. </w:t>
      </w:r>
      <w:r w:rsidRPr="0097711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Древний Китай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7711E">
        <w:rPr>
          <w:rFonts w:ascii="Times New Roman" w:hAnsi="Times New Roman"/>
          <w:b/>
          <w:color w:val="000000"/>
          <w:sz w:val="24"/>
          <w:lang w:val="ru-RU"/>
        </w:rPr>
        <w:t>Раздел 3. Древняя Греция</w:t>
      </w:r>
      <w:r w:rsidRPr="0097711E">
        <w:rPr>
          <w:rFonts w:ascii="Times New Roman" w:hAnsi="Times New Roman"/>
          <w:color w:val="000000"/>
          <w:sz w:val="24"/>
          <w:lang w:val="ru-RU"/>
        </w:rPr>
        <w:t>. Эллинизм</w:t>
      </w:r>
      <w:r>
        <w:rPr>
          <w:rFonts w:ascii="Times New Roman" w:hAnsi="Times New Roman"/>
          <w:color w:val="000000"/>
          <w:sz w:val="24"/>
          <w:lang w:val="ru-RU"/>
        </w:rPr>
        <w:t xml:space="preserve">. Древнейшая Греция. Греческие полисы. Культура Древней Греции. </w:t>
      </w:r>
      <w:r w:rsidRPr="0097711E">
        <w:rPr>
          <w:rFonts w:ascii="Times New Roman" w:hAnsi="Times New Roman"/>
          <w:color w:val="000000"/>
          <w:sz w:val="24"/>
          <w:lang w:val="ru-RU"/>
        </w:rPr>
        <w:t>Македонские завоевания. Эллинизм</w:t>
      </w:r>
      <w:r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97711E">
        <w:rPr>
          <w:rFonts w:ascii="Times New Roman" w:hAnsi="Times New Roman"/>
          <w:b/>
          <w:color w:val="000000"/>
          <w:sz w:val="24"/>
          <w:lang w:val="ru-RU"/>
        </w:rPr>
        <w:t>Раздел 4.</w:t>
      </w:r>
      <w:r w:rsidRPr="0097711E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97711E">
        <w:rPr>
          <w:rFonts w:ascii="Times New Roman" w:hAnsi="Times New Roman"/>
          <w:b/>
          <w:color w:val="000000"/>
          <w:sz w:val="24"/>
          <w:lang w:val="ru-RU"/>
        </w:rPr>
        <w:t>Древний Рим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. </w:t>
      </w:r>
      <w:r w:rsidRPr="0097711E">
        <w:rPr>
          <w:rFonts w:ascii="Times New Roman" w:hAnsi="Times New Roman"/>
          <w:color w:val="000000"/>
          <w:sz w:val="24"/>
          <w:lang w:val="ru-RU"/>
        </w:rPr>
        <w:t>Воз</w:t>
      </w:r>
      <w:r>
        <w:rPr>
          <w:rFonts w:ascii="Times New Roman" w:hAnsi="Times New Roman"/>
          <w:color w:val="000000"/>
          <w:sz w:val="24"/>
          <w:lang w:val="ru-RU"/>
        </w:rPr>
        <w:t xml:space="preserve">никновение Римского государства. </w:t>
      </w:r>
      <w:r w:rsidRPr="0097711E">
        <w:rPr>
          <w:rFonts w:ascii="Times New Roman" w:hAnsi="Times New Roman"/>
          <w:color w:val="000000"/>
          <w:sz w:val="24"/>
          <w:lang w:val="ru-RU"/>
        </w:rPr>
        <w:t>Римск</w:t>
      </w:r>
      <w:r>
        <w:rPr>
          <w:rFonts w:ascii="Times New Roman" w:hAnsi="Times New Roman"/>
          <w:color w:val="000000"/>
          <w:sz w:val="24"/>
          <w:lang w:val="ru-RU"/>
        </w:rPr>
        <w:t xml:space="preserve">ие завоевания в Средиземноморье. </w:t>
      </w:r>
      <w:r w:rsidRPr="0097711E">
        <w:rPr>
          <w:rFonts w:ascii="Times New Roman" w:hAnsi="Times New Roman"/>
          <w:color w:val="000000"/>
          <w:sz w:val="24"/>
          <w:lang w:val="ru-RU"/>
        </w:rPr>
        <w:t>Поздняя Римска</w:t>
      </w:r>
      <w:r>
        <w:rPr>
          <w:rFonts w:ascii="Times New Roman" w:hAnsi="Times New Roman"/>
          <w:color w:val="000000"/>
          <w:sz w:val="24"/>
          <w:lang w:val="ru-RU"/>
        </w:rPr>
        <w:t xml:space="preserve">я республика. Гражданские войны. </w:t>
      </w:r>
      <w:r w:rsidRPr="0097711E">
        <w:rPr>
          <w:rFonts w:ascii="Times New Roman" w:hAnsi="Times New Roman"/>
          <w:color w:val="000000"/>
          <w:sz w:val="24"/>
          <w:lang w:val="ru-RU"/>
        </w:rPr>
        <w:t>Ра</w:t>
      </w:r>
      <w:r>
        <w:rPr>
          <w:rFonts w:ascii="Times New Roman" w:hAnsi="Times New Roman"/>
          <w:color w:val="000000"/>
          <w:sz w:val="24"/>
          <w:lang w:val="ru-RU"/>
        </w:rPr>
        <w:t xml:space="preserve">сцвет и падение Римской империи. </w:t>
      </w:r>
      <w:r w:rsidRPr="0097711E">
        <w:rPr>
          <w:rFonts w:ascii="Times New Roman" w:hAnsi="Times New Roman"/>
          <w:color w:val="000000"/>
          <w:sz w:val="24"/>
          <w:lang w:val="ru-RU"/>
        </w:rPr>
        <w:t>Культура Древнего Рима</w:t>
      </w:r>
      <w:r>
        <w:rPr>
          <w:rFonts w:ascii="Times New Roman" w:hAnsi="Times New Roman"/>
          <w:color w:val="000000"/>
          <w:sz w:val="24"/>
          <w:lang w:val="ru-RU"/>
        </w:rPr>
        <w:t>. Обобщение. Повторение.</w:t>
      </w:r>
    </w:p>
    <w:p w:rsidR="00740F5C" w:rsidRDefault="00740F5C" w:rsidP="0097711E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ru-RU"/>
        </w:rPr>
      </w:pPr>
    </w:p>
    <w:p w:rsidR="0097711E" w:rsidRDefault="0097711E" w:rsidP="0097711E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ru-RU"/>
        </w:rPr>
      </w:pPr>
      <w:r w:rsidRPr="0097711E">
        <w:rPr>
          <w:rFonts w:ascii="Times New Roman" w:hAnsi="Times New Roman"/>
          <w:b/>
          <w:color w:val="000000"/>
          <w:sz w:val="24"/>
          <w:lang w:val="ru-RU"/>
        </w:rPr>
        <w:t>6 класс Всеобщая история. История Средних веков (23 часа). История России (45 часов)</w:t>
      </w:r>
    </w:p>
    <w:p w:rsidR="0097711E" w:rsidRDefault="0097711E" w:rsidP="009771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lang w:val="ru-RU"/>
        </w:rPr>
        <w:t>Раздел 1.</w:t>
      </w:r>
      <w:r w:rsidRPr="004B2B5E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4B2B5E">
        <w:rPr>
          <w:rFonts w:ascii="Times New Roman" w:hAnsi="Times New Roman"/>
          <w:b/>
          <w:color w:val="000000"/>
          <w:sz w:val="24"/>
          <w:lang w:val="ru-RU"/>
        </w:rPr>
        <w:t>Всеобщая история. История Средних веков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lang w:val="ru-RU"/>
        </w:rPr>
        <w:t>Вв</w:t>
      </w:r>
      <w:r w:rsidR="00740F5C">
        <w:rPr>
          <w:rFonts w:ascii="Times New Roman" w:hAnsi="Times New Roman"/>
          <w:color w:val="000000"/>
          <w:sz w:val="24"/>
          <w:lang w:val="ru-RU"/>
        </w:rPr>
        <w:t xml:space="preserve">едение. Народы Европы в раннее </w:t>
      </w:r>
      <w:r w:rsidRPr="0097711E">
        <w:rPr>
          <w:rFonts w:ascii="Times New Roman" w:hAnsi="Times New Roman"/>
          <w:color w:val="000000"/>
          <w:sz w:val="24"/>
          <w:lang w:val="ru-RU"/>
        </w:rPr>
        <w:t>Средневековье</w:t>
      </w:r>
      <w:r w:rsidR="00740F5C"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97711E">
        <w:rPr>
          <w:rFonts w:ascii="Times New Roman" w:hAnsi="Times New Roman"/>
          <w:color w:val="000000"/>
          <w:sz w:val="24"/>
          <w:lang w:val="ru-RU"/>
        </w:rPr>
        <w:t>В</w:t>
      </w:r>
      <w:r w:rsidR="00740F5C">
        <w:rPr>
          <w:rFonts w:ascii="Times New Roman" w:hAnsi="Times New Roman"/>
          <w:color w:val="000000"/>
          <w:sz w:val="24"/>
          <w:lang w:val="ru-RU"/>
        </w:rPr>
        <w:t xml:space="preserve">изантийская империя в VI—XI вв. Арабы в VI—ХI вв. </w:t>
      </w:r>
      <w:r w:rsidRPr="0097711E">
        <w:rPr>
          <w:rFonts w:ascii="Times New Roman" w:hAnsi="Times New Roman"/>
          <w:color w:val="000000"/>
          <w:sz w:val="24"/>
          <w:lang w:val="ru-RU"/>
        </w:rPr>
        <w:t>Сре</w:t>
      </w:r>
      <w:r w:rsidR="00740F5C">
        <w:rPr>
          <w:rFonts w:ascii="Times New Roman" w:hAnsi="Times New Roman"/>
          <w:color w:val="000000"/>
          <w:sz w:val="24"/>
          <w:lang w:val="ru-RU"/>
        </w:rPr>
        <w:t xml:space="preserve">дневековое европейское общество. Государства Европы в XII—XV вв. Культура средневековой Европы. Страны Востока в Средние века. </w:t>
      </w:r>
      <w:r w:rsidRPr="0097711E">
        <w:rPr>
          <w:rFonts w:ascii="Times New Roman" w:hAnsi="Times New Roman"/>
          <w:color w:val="000000"/>
          <w:sz w:val="24"/>
          <w:lang w:val="ru-RU"/>
        </w:rPr>
        <w:t>Государства доко</w:t>
      </w:r>
      <w:r w:rsidR="00740F5C">
        <w:rPr>
          <w:rFonts w:ascii="Times New Roman" w:hAnsi="Times New Roman"/>
          <w:color w:val="000000"/>
          <w:sz w:val="24"/>
          <w:lang w:val="ru-RU"/>
        </w:rPr>
        <w:t xml:space="preserve">лумбовой Америки в Средние века. </w:t>
      </w:r>
      <w:r w:rsidRPr="0097711E">
        <w:rPr>
          <w:rFonts w:ascii="Times New Roman" w:hAnsi="Times New Roman"/>
          <w:color w:val="000000"/>
          <w:sz w:val="24"/>
          <w:lang w:val="ru-RU"/>
        </w:rPr>
        <w:t>Обобщение</w:t>
      </w:r>
    </w:p>
    <w:p w:rsidR="00740F5C" w:rsidRDefault="00740F5C" w:rsidP="0097711E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lang w:val="ru-RU"/>
        </w:rPr>
        <w:t>Раздел 2.</w:t>
      </w:r>
      <w:r w:rsidRPr="004B2B5E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4B2B5E">
        <w:rPr>
          <w:rFonts w:ascii="Times New Roman" w:hAnsi="Times New Roman"/>
          <w:b/>
          <w:color w:val="000000"/>
          <w:sz w:val="24"/>
          <w:lang w:val="ru-RU"/>
        </w:rPr>
        <w:t>История России. От Руси к Российскому государству</w:t>
      </w:r>
    </w:p>
    <w:p w:rsidR="00740F5C" w:rsidRDefault="00740F5C" w:rsidP="00740F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740F5C">
        <w:rPr>
          <w:rFonts w:ascii="Times New Roman" w:hAnsi="Times New Roman"/>
          <w:color w:val="000000"/>
          <w:sz w:val="24"/>
          <w:lang w:val="ru-RU"/>
        </w:rPr>
        <w:t>Введение</w:t>
      </w:r>
      <w:r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740F5C">
        <w:rPr>
          <w:rFonts w:ascii="Times New Roman" w:hAnsi="Times New Roman"/>
          <w:color w:val="000000"/>
          <w:sz w:val="24"/>
          <w:lang w:val="ru-RU"/>
        </w:rPr>
        <w:t>Народы и государства на территории нашей страны в древности. Восточная</w:t>
      </w:r>
      <w:r>
        <w:rPr>
          <w:rFonts w:ascii="Times New Roman" w:hAnsi="Times New Roman"/>
          <w:color w:val="000000"/>
          <w:sz w:val="24"/>
          <w:lang w:val="ru-RU"/>
        </w:rPr>
        <w:t xml:space="preserve"> Европа в середине I тыс. н. э. Русь в IX — начале XII в. </w:t>
      </w:r>
      <w:r w:rsidRPr="00740F5C">
        <w:rPr>
          <w:rFonts w:ascii="Times New Roman" w:hAnsi="Times New Roman"/>
          <w:color w:val="000000"/>
          <w:sz w:val="24"/>
          <w:lang w:val="ru-RU"/>
        </w:rPr>
        <w:t xml:space="preserve">Русь </w:t>
      </w:r>
      <w:r>
        <w:rPr>
          <w:rFonts w:ascii="Times New Roman" w:hAnsi="Times New Roman"/>
          <w:color w:val="000000"/>
          <w:sz w:val="24"/>
          <w:lang w:val="ru-RU"/>
        </w:rPr>
        <w:t xml:space="preserve">в середине XII — начале XIII в. </w:t>
      </w:r>
      <w:r w:rsidRPr="00740F5C">
        <w:rPr>
          <w:rFonts w:ascii="Times New Roman" w:hAnsi="Times New Roman"/>
          <w:color w:val="000000"/>
          <w:sz w:val="24"/>
          <w:lang w:val="ru-RU"/>
        </w:rPr>
        <w:t xml:space="preserve">Русские земли и </w:t>
      </w:r>
      <w:r w:rsidRPr="00740F5C">
        <w:rPr>
          <w:rFonts w:ascii="Times New Roman" w:hAnsi="Times New Roman"/>
          <w:color w:val="000000"/>
          <w:sz w:val="24"/>
          <w:lang w:val="ru-RU"/>
        </w:rPr>
        <w:lastRenderedPageBreak/>
        <w:t xml:space="preserve">их </w:t>
      </w:r>
      <w:r>
        <w:rPr>
          <w:rFonts w:ascii="Times New Roman" w:hAnsi="Times New Roman"/>
          <w:color w:val="000000"/>
          <w:sz w:val="24"/>
          <w:lang w:val="ru-RU"/>
        </w:rPr>
        <w:t xml:space="preserve">соседи в середине XIII — XIV в. </w:t>
      </w:r>
      <w:r w:rsidRPr="00740F5C">
        <w:rPr>
          <w:rFonts w:ascii="Times New Roman" w:hAnsi="Times New Roman"/>
          <w:color w:val="000000"/>
          <w:sz w:val="24"/>
          <w:lang w:val="ru-RU"/>
        </w:rPr>
        <w:t>Формирование едино</w:t>
      </w:r>
      <w:r>
        <w:rPr>
          <w:rFonts w:ascii="Times New Roman" w:hAnsi="Times New Roman"/>
          <w:color w:val="000000"/>
          <w:sz w:val="24"/>
          <w:lang w:val="ru-RU"/>
        </w:rPr>
        <w:t xml:space="preserve">го Русского государства в XV в. </w:t>
      </w:r>
      <w:r w:rsidRPr="00740F5C">
        <w:rPr>
          <w:rFonts w:ascii="Times New Roman" w:hAnsi="Times New Roman"/>
          <w:color w:val="000000"/>
          <w:sz w:val="24"/>
          <w:lang w:val="ru-RU"/>
        </w:rPr>
        <w:t>Наш край с д</w:t>
      </w:r>
      <w:r>
        <w:rPr>
          <w:rFonts w:ascii="Times New Roman" w:hAnsi="Times New Roman"/>
          <w:color w:val="000000"/>
          <w:sz w:val="24"/>
          <w:lang w:val="ru-RU"/>
        </w:rPr>
        <w:t xml:space="preserve">ревнейших времен до конца XV в. </w:t>
      </w:r>
      <w:r w:rsidRPr="00740F5C">
        <w:rPr>
          <w:rFonts w:ascii="Times New Roman" w:hAnsi="Times New Roman"/>
          <w:color w:val="000000"/>
          <w:sz w:val="24"/>
          <w:lang w:val="ru-RU"/>
        </w:rPr>
        <w:t>Обобщение</w:t>
      </w:r>
    </w:p>
    <w:p w:rsidR="00740F5C" w:rsidRDefault="00740F5C" w:rsidP="00740F5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ru-RU"/>
        </w:rPr>
      </w:pPr>
    </w:p>
    <w:p w:rsidR="00740F5C" w:rsidRDefault="00740F5C" w:rsidP="00740F5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ru-RU"/>
        </w:rPr>
      </w:pPr>
      <w:r w:rsidRPr="00740F5C">
        <w:rPr>
          <w:rFonts w:ascii="Times New Roman" w:hAnsi="Times New Roman"/>
          <w:b/>
          <w:color w:val="000000"/>
          <w:sz w:val="24"/>
          <w:lang w:val="ru-RU"/>
        </w:rPr>
        <w:t>7 класс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 Всеобщая история. История Нового времени (23 часа). История России (45 часов)</w:t>
      </w:r>
    </w:p>
    <w:p w:rsidR="00740F5C" w:rsidRDefault="00740F5C" w:rsidP="00740F5C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4B2B5E">
        <w:rPr>
          <w:rFonts w:ascii="Times New Roman" w:hAnsi="Times New Roman"/>
          <w:b/>
          <w:color w:val="000000"/>
          <w:sz w:val="24"/>
          <w:lang w:val="ru-RU"/>
        </w:rPr>
        <w:t>Раздел 1.</w:t>
      </w:r>
      <w:r w:rsidRPr="004B2B5E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4B2B5E">
        <w:rPr>
          <w:rFonts w:ascii="Times New Roman" w:hAnsi="Times New Roman"/>
          <w:b/>
          <w:color w:val="000000"/>
          <w:sz w:val="24"/>
          <w:lang w:val="ru-RU"/>
        </w:rPr>
        <w:t xml:space="preserve">Всеобщая история. История Нового времени. </w:t>
      </w:r>
      <w:r w:rsidRPr="00740F5C">
        <w:rPr>
          <w:rFonts w:ascii="Times New Roman" w:hAnsi="Times New Roman"/>
          <w:b/>
          <w:color w:val="000000"/>
          <w:sz w:val="24"/>
          <w:lang w:val="ru-RU"/>
        </w:rPr>
        <w:t xml:space="preserve">Конец </w:t>
      </w:r>
      <w:r>
        <w:rPr>
          <w:rFonts w:ascii="Times New Roman" w:hAnsi="Times New Roman"/>
          <w:b/>
          <w:color w:val="000000"/>
          <w:sz w:val="24"/>
        </w:rPr>
        <w:t>XV</w:t>
      </w:r>
      <w:r w:rsidRPr="00740F5C">
        <w:rPr>
          <w:rFonts w:ascii="Times New Roman" w:hAnsi="Times New Roman"/>
          <w:b/>
          <w:color w:val="000000"/>
          <w:sz w:val="24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4"/>
        </w:rPr>
        <w:t>XVII</w:t>
      </w:r>
      <w:r w:rsidRPr="00740F5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740F5C">
        <w:rPr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lang w:val="ru-RU"/>
        </w:rPr>
        <w:t xml:space="preserve">Введение. Великие географические открытия. </w:t>
      </w:r>
      <w:r w:rsidRPr="00740F5C">
        <w:rPr>
          <w:rFonts w:ascii="Times New Roman" w:hAnsi="Times New Roman"/>
          <w:color w:val="000000"/>
          <w:sz w:val="24"/>
          <w:lang w:val="ru-RU"/>
        </w:rPr>
        <w:t xml:space="preserve">Изменения в европейском обществе </w:t>
      </w:r>
      <w:r w:rsidRPr="00740F5C">
        <w:rPr>
          <w:rFonts w:ascii="Times New Roman" w:hAnsi="Times New Roman"/>
          <w:color w:val="000000"/>
          <w:sz w:val="24"/>
        </w:rPr>
        <w:t>XVI</w:t>
      </w:r>
      <w:r w:rsidRPr="00740F5C">
        <w:rPr>
          <w:rFonts w:ascii="Times New Roman" w:hAnsi="Times New Roman"/>
          <w:color w:val="000000"/>
          <w:sz w:val="24"/>
          <w:lang w:val="ru-RU"/>
        </w:rPr>
        <w:t>—</w:t>
      </w:r>
      <w:r w:rsidRPr="00740F5C">
        <w:rPr>
          <w:rFonts w:ascii="Times New Roman" w:hAnsi="Times New Roman"/>
          <w:color w:val="000000"/>
          <w:sz w:val="24"/>
        </w:rPr>
        <w:t>XVII</w:t>
      </w:r>
      <w:r>
        <w:rPr>
          <w:rFonts w:ascii="Times New Roman" w:hAnsi="Times New Roman"/>
          <w:color w:val="000000"/>
          <w:sz w:val="24"/>
          <w:lang w:val="ru-RU"/>
        </w:rPr>
        <w:t xml:space="preserve"> вв. </w:t>
      </w:r>
      <w:r w:rsidRPr="00740F5C">
        <w:rPr>
          <w:rFonts w:ascii="Times New Roman" w:hAnsi="Times New Roman"/>
          <w:color w:val="000000"/>
          <w:sz w:val="24"/>
          <w:lang w:val="ru-RU"/>
        </w:rPr>
        <w:t>Реформ</w:t>
      </w:r>
      <w:r>
        <w:rPr>
          <w:rFonts w:ascii="Times New Roman" w:hAnsi="Times New Roman"/>
          <w:color w:val="000000"/>
          <w:sz w:val="24"/>
          <w:lang w:val="ru-RU"/>
        </w:rPr>
        <w:t xml:space="preserve">ация и Контрреформация в Европе. </w:t>
      </w:r>
      <w:r w:rsidRPr="00740F5C">
        <w:rPr>
          <w:rFonts w:ascii="Times New Roman" w:hAnsi="Times New Roman"/>
          <w:color w:val="000000"/>
          <w:sz w:val="24"/>
          <w:lang w:val="ru-RU"/>
        </w:rPr>
        <w:t xml:space="preserve">Государства Европы в </w:t>
      </w:r>
      <w:r w:rsidRPr="00740F5C">
        <w:rPr>
          <w:rFonts w:ascii="Times New Roman" w:hAnsi="Times New Roman"/>
          <w:color w:val="000000"/>
          <w:sz w:val="24"/>
        </w:rPr>
        <w:t>XVI</w:t>
      </w:r>
      <w:r w:rsidRPr="00740F5C">
        <w:rPr>
          <w:rFonts w:ascii="Times New Roman" w:hAnsi="Times New Roman"/>
          <w:color w:val="000000"/>
          <w:sz w:val="24"/>
          <w:lang w:val="ru-RU"/>
        </w:rPr>
        <w:t>—</w:t>
      </w:r>
      <w:r w:rsidRPr="00740F5C">
        <w:rPr>
          <w:rFonts w:ascii="Times New Roman" w:hAnsi="Times New Roman"/>
          <w:color w:val="000000"/>
          <w:sz w:val="24"/>
        </w:rPr>
        <w:t>XVII</w:t>
      </w:r>
      <w:r>
        <w:rPr>
          <w:rFonts w:ascii="Times New Roman" w:hAnsi="Times New Roman"/>
          <w:color w:val="000000"/>
          <w:sz w:val="24"/>
          <w:lang w:val="ru-RU"/>
        </w:rPr>
        <w:t xml:space="preserve"> вв. </w:t>
      </w:r>
      <w:r w:rsidRPr="00740F5C">
        <w:rPr>
          <w:rFonts w:ascii="Times New Roman" w:hAnsi="Times New Roman"/>
          <w:color w:val="000000"/>
          <w:sz w:val="24"/>
          <w:lang w:val="ru-RU"/>
        </w:rPr>
        <w:t xml:space="preserve">Международные отношения в </w:t>
      </w:r>
      <w:r w:rsidRPr="00740F5C">
        <w:rPr>
          <w:rFonts w:ascii="Times New Roman" w:hAnsi="Times New Roman"/>
          <w:color w:val="000000"/>
          <w:sz w:val="24"/>
        </w:rPr>
        <w:t>XVI</w:t>
      </w:r>
      <w:r w:rsidRPr="00740F5C">
        <w:rPr>
          <w:rFonts w:ascii="Times New Roman" w:hAnsi="Times New Roman"/>
          <w:color w:val="000000"/>
          <w:sz w:val="24"/>
          <w:lang w:val="ru-RU"/>
        </w:rPr>
        <w:t xml:space="preserve"> -</w:t>
      </w:r>
      <w:r w:rsidRPr="00740F5C">
        <w:rPr>
          <w:rFonts w:ascii="Times New Roman" w:hAnsi="Times New Roman"/>
          <w:color w:val="000000"/>
          <w:sz w:val="24"/>
        </w:rPr>
        <w:t>XVII</w:t>
      </w:r>
      <w:r>
        <w:rPr>
          <w:rFonts w:ascii="Times New Roman" w:hAnsi="Times New Roman"/>
          <w:color w:val="000000"/>
          <w:sz w:val="24"/>
          <w:lang w:val="ru-RU"/>
        </w:rPr>
        <w:t xml:space="preserve"> вв. </w:t>
      </w:r>
      <w:r w:rsidRPr="00740F5C">
        <w:rPr>
          <w:rFonts w:ascii="Times New Roman" w:hAnsi="Times New Roman"/>
          <w:color w:val="000000"/>
          <w:sz w:val="24"/>
          <w:lang w:val="ru-RU"/>
        </w:rPr>
        <w:t>Европейска</w:t>
      </w:r>
      <w:r>
        <w:rPr>
          <w:rFonts w:ascii="Times New Roman" w:hAnsi="Times New Roman"/>
          <w:color w:val="000000"/>
          <w:sz w:val="24"/>
          <w:lang w:val="ru-RU"/>
        </w:rPr>
        <w:t xml:space="preserve">я культура в раннее Новое время. </w:t>
      </w:r>
      <w:r w:rsidRPr="00740F5C">
        <w:rPr>
          <w:rFonts w:ascii="Times New Roman" w:hAnsi="Times New Roman"/>
          <w:color w:val="000000"/>
          <w:sz w:val="24"/>
          <w:lang w:val="ru-RU"/>
        </w:rPr>
        <w:t xml:space="preserve">Страны Востока в </w:t>
      </w:r>
      <w:r w:rsidRPr="00740F5C">
        <w:rPr>
          <w:rFonts w:ascii="Times New Roman" w:hAnsi="Times New Roman"/>
          <w:color w:val="000000"/>
          <w:sz w:val="24"/>
        </w:rPr>
        <w:t>XVI</w:t>
      </w:r>
      <w:r w:rsidRPr="00740F5C">
        <w:rPr>
          <w:rFonts w:ascii="Times New Roman" w:hAnsi="Times New Roman"/>
          <w:color w:val="000000"/>
          <w:sz w:val="24"/>
          <w:lang w:val="ru-RU"/>
        </w:rPr>
        <w:t>—</w:t>
      </w:r>
      <w:r w:rsidRPr="00740F5C">
        <w:rPr>
          <w:rFonts w:ascii="Times New Roman" w:hAnsi="Times New Roman"/>
          <w:color w:val="000000"/>
          <w:sz w:val="24"/>
        </w:rPr>
        <w:t>XVII</w:t>
      </w:r>
      <w:r>
        <w:rPr>
          <w:rFonts w:ascii="Times New Roman" w:hAnsi="Times New Roman"/>
          <w:color w:val="000000"/>
          <w:sz w:val="24"/>
          <w:lang w:val="ru-RU"/>
        </w:rPr>
        <w:t xml:space="preserve"> вв. </w:t>
      </w:r>
      <w:proofErr w:type="spellStart"/>
      <w:r w:rsidRPr="00740F5C">
        <w:rPr>
          <w:rFonts w:ascii="Times New Roman" w:hAnsi="Times New Roman"/>
          <w:color w:val="000000"/>
          <w:sz w:val="24"/>
        </w:rPr>
        <w:t>Обобщение</w:t>
      </w:r>
      <w:proofErr w:type="spellEnd"/>
    </w:p>
    <w:p w:rsidR="00740F5C" w:rsidRPr="00740F5C" w:rsidRDefault="00740F5C" w:rsidP="00740F5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lang w:val="ru-RU"/>
        </w:rPr>
        <w:t>Раздел 2.</w:t>
      </w:r>
      <w:r w:rsidRPr="004B2B5E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4B2B5E">
        <w:rPr>
          <w:rFonts w:ascii="Times New Roman" w:hAnsi="Times New Roman"/>
          <w:b/>
          <w:color w:val="000000"/>
          <w:sz w:val="24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4"/>
        </w:rPr>
        <w:t>XVI</w:t>
      </w:r>
      <w:r w:rsidRPr="004B2B5E">
        <w:rPr>
          <w:rFonts w:ascii="Times New Roman" w:hAnsi="Times New Roman"/>
          <w:b/>
          <w:color w:val="000000"/>
          <w:sz w:val="24"/>
          <w:lang w:val="ru-RU"/>
        </w:rPr>
        <w:t>—</w:t>
      </w:r>
      <w:r>
        <w:rPr>
          <w:rFonts w:ascii="Times New Roman" w:hAnsi="Times New Roman"/>
          <w:b/>
          <w:color w:val="000000"/>
          <w:sz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lang w:val="ru-RU"/>
        </w:rPr>
        <w:t xml:space="preserve"> вв.: от Великого княжества к царству</w:t>
      </w:r>
    </w:p>
    <w:p w:rsidR="00740F5C" w:rsidRPr="00740F5C" w:rsidRDefault="00740F5C" w:rsidP="00740F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Россия в XVI в. Смута в России. Россия в XVII в. </w:t>
      </w:r>
      <w:r w:rsidRPr="00740F5C">
        <w:rPr>
          <w:rFonts w:ascii="Times New Roman" w:hAnsi="Times New Roman"/>
          <w:color w:val="000000"/>
          <w:sz w:val="24"/>
          <w:lang w:val="ru-RU"/>
        </w:rPr>
        <w:t>Культурное пространство XVI-XVII вв.</w:t>
      </w:r>
    </w:p>
    <w:p w:rsidR="0097711E" w:rsidRDefault="00740F5C" w:rsidP="00740F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Наш край в XVI‒XVII вв. </w:t>
      </w:r>
      <w:r w:rsidRPr="00740F5C">
        <w:rPr>
          <w:rFonts w:ascii="Times New Roman" w:hAnsi="Times New Roman"/>
          <w:color w:val="000000"/>
          <w:sz w:val="24"/>
          <w:lang w:val="ru-RU"/>
        </w:rPr>
        <w:t>Обобщение</w:t>
      </w:r>
    </w:p>
    <w:p w:rsidR="00740F5C" w:rsidRDefault="00740F5C" w:rsidP="00740F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</w:p>
    <w:p w:rsidR="00740F5C" w:rsidRDefault="00740F5C" w:rsidP="00740F5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ru-RU"/>
        </w:rPr>
      </w:pPr>
      <w:r w:rsidRPr="00740F5C">
        <w:rPr>
          <w:rFonts w:ascii="Times New Roman" w:hAnsi="Times New Roman"/>
          <w:b/>
          <w:color w:val="000000"/>
          <w:sz w:val="24"/>
          <w:lang w:val="ru-RU"/>
        </w:rPr>
        <w:t>8 класс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lang w:val="ru-RU"/>
        </w:rPr>
        <w:t>Всеобщая история. История Нового времени (23 часа). История России (45 часов)</w:t>
      </w:r>
    </w:p>
    <w:p w:rsidR="00740F5C" w:rsidRDefault="00740F5C" w:rsidP="00740F5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4B2B5E">
        <w:rPr>
          <w:rFonts w:ascii="Times New Roman" w:hAnsi="Times New Roman"/>
          <w:b/>
          <w:color w:val="000000"/>
          <w:sz w:val="24"/>
          <w:lang w:val="ru-RU"/>
        </w:rPr>
        <w:t>Раздел 1.</w:t>
      </w:r>
      <w:r w:rsidRPr="004B2B5E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4B2B5E">
        <w:rPr>
          <w:rFonts w:ascii="Times New Roman" w:hAnsi="Times New Roman"/>
          <w:b/>
          <w:color w:val="000000"/>
          <w:sz w:val="24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4"/>
        </w:rPr>
        <w:t>XVIII в.</w:t>
      </w:r>
    </w:p>
    <w:p w:rsidR="00740F5C" w:rsidRPr="00740F5C" w:rsidRDefault="00740F5C" w:rsidP="00740F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Введение. </w:t>
      </w:r>
      <w:r w:rsidRPr="00740F5C">
        <w:rPr>
          <w:rFonts w:ascii="Times New Roman" w:hAnsi="Times New Roman"/>
          <w:color w:val="000000"/>
          <w:sz w:val="24"/>
          <w:lang w:val="ru-RU"/>
        </w:rPr>
        <w:t>Век Просвещени</w:t>
      </w:r>
      <w:r>
        <w:rPr>
          <w:rFonts w:ascii="Times New Roman" w:hAnsi="Times New Roman"/>
          <w:color w:val="000000"/>
          <w:sz w:val="24"/>
          <w:lang w:val="ru-RU"/>
        </w:rPr>
        <w:t xml:space="preserve">я. Государства Европы в XVIII в. </w:t>
      </w:r>
      <w:r w:rsidRPr="00740F5C">
        <w:rPr>
          <w:rFonts w:ascii="Times New Roman" w:hAnsi="Times New Roman"/>
          <w:color w:val="000000"/>
          <w:sz w:val="24"/>
          <w:lang w:val="ru-RU"/>
        </w:rPr>
        <w:t>Британские колонии в Северной А</w:t>
      </w:r>
      <w:r>
        <w:rPr>
          <w:rFonts w:ascii="Times New Roman" w:hAnsi="Times New Roman"/>
          <w:color w:val="000000"/>
          <w:sz w:val="24"/>
          <w:lang w:val="ru-RU"/>
        </w:rPr>
        <w:t xml:space="preserve">мерике: борьба за независимость. </w:t>
      </w:r>
      <w:r w:rsidRPr="00740F5C">
        <w:rPr>
          <w:rFonts w:ascii="Times New Roman" w:hAnsi="Times New Roman"/>
          <w:color w:val="000000"/>
          <w:sz w:val="24"/>
          <w:lang w:val="ru-RU"/>
        </w:rPr>
        <w:t>Франц</w:t>
      </w:r>
      <w:r>
        <w:rPr>
          <w:rFonts w:ascii="Times New Roman" w:hAnsi="Times New Roman"/>
          <w:color w:val="000000"/>
          <w:sz w:val="24"/>
          <w:lang w:val="ru-RU"/>
        </w:rPr>
        <w:t xml:space="preserve">узская революция конца XVIII в. </w:t>
      </w:r>
      <w:r w:rsidRPr="00740F5C">
        <w:rPr>
          <w:rFonts w:ascii="Times New Roman" w:hAnsi="Times New Roman"/>
          <w:color w:val="000000"/>
          <w:sz w:val="24"/>
          <w:lang w:val="ru-RU"/>
        </w:rPr>
        <w:t>Европейская культура в XVIII в.</w:t>
      </w:r>
    </w:p>
    <w:p w:rsidR="00740F5C" w:rsidRDefault="00740F5C" w:rsidP="00740F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740F5C">
        <w:rPr>
          <w:rFonts w:ascii="Times New Roman" w:hAnsi="Times New Roman"/>
          <w:color w:val="000000"/>
          <w:sz w:val="24"/>
          <w:lang w:val="ru-RU"/>
        </w:rPr>
        <w:t>Меж</w:t>
      </w:r>
      <w:r>
        <w:rPr>
          <w:rFonts w:ascii="Times New Roman" w:hAnsi="Times New Roman"/>
          <w:color w:val="000000"/>
          <w:sz w:val="24"/>
          <w:lang w:val="ru-RU"/>
        </w:rPr>
        <w:t xml:space="preserve">дународные отношения в XVIII в. Страны Востока в XVIII в. </w:t>
      </w:r>
      <w:r w:rsidRPr="00740F5C">
        <w:rPr>
          <w:rFonts w:ascii="Times New Roman" w:hAnsi="Times New Roman"/>
          <w:color w:val="000000"/>
          <w:sz w:val="24"/>
          <w:lang w:val="ru-RU"/>
        </w:rPr>
        <w:t>Обобщение</w:t>
      </w:r>
    </w:p>
    <w:p w:rsidR="00740F5C" w:rsidRDefault="00740F5C" w:rsidP="00740F5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lang w:val="ru-RU"/>
        </w:rPr>
        <w:t>Раздел 2.</w:t>
      </w:r>
      <w:r w:rsidRPr="004B2B5E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4B2B5E">
        <w:rPr>
          <w:rFonts w:ascii="Times New Roman" w:hAnsi="Times New Roman"/>
          <w:b/>
          <w:color w:val="000000"/>
          <w:sz w:val="24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lang w:val="ru-RU"/>
        </w:rPr>
        <w:t xml:space="preserve"> в.: от царства к империи</w:t>
      </w:r>
    </w:p>
    <w:p w:rsidR="00740F5C" w:rsidRPr="00740F5C" w:rsidRDefault="00740F5C" w:rsidP="00740F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Введение. </w:t>
      </w:r>
      <w:r w:rsidRPr="00740F5C">
        <w:rPr>
          <w:rFonts w:ascii="Times New Roman" w:hAnsi="Times New Roman"/>
          <w:color w:val="000000"/>
          <w:sz w:val="24"/>
          <w:lang w:val="ru-RU"/>
        </w:rPr>
        <w:t>Россия</w:t>
      </w:r>
      <w:r>
        <w:rPr>
          <w:rFonts w:ascii="Times New Roman" w:hAnsi="Times New Roman"/>
          <w:color w:val="000000"/>
          <w:sz w:val="24"/>
          <w:lang w:val="ru-RU"/>
        </w:rPr>
        <w:t xml:space="preserve"> в эпоху преобразований Петра I. </w:t>
      </w:r>
      <w:r w:rsidRPr="00740F5C">
        <w:rPr>
          <w:rFonts w:ascii="Times New Roman" w:hAnsi="Times New Roman"/>
          <w:color w:val="000000"/>
          <w:sz w:val="24"/>
          <w:lang w:val="ru-RU"/>
        </w:rPr>
        <w:t>Россия после Петра I. Дворцовые перевороты</w:t>
      </w:r>
    </w:p>
    <w:p w:rsidR="00740F5C" w:rsidRDefault="00740F5C" w:rsidP="00740F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740F5C">
        <w:rPr>
          <w:rFonts w:ascii="Times New Roman" w:hAnsi="Times New Roman"/>
          <w:color w:val="000000"/>
          <w:sz w:val="24"/>
          <w:lang w:val="ru-RU"/>
        </w:rPr>
        <w:t>Россия в 1760-1790-х гг. П</w:t>
      </w:r>
      <w:r>
        <w:rPr>
          <w:rFonts w:ascii="Times New Roman" w:hAnsi="Times New Roman"/>
          <w:color w:val="000000"/>
          <w:sz w:val="24"/>
          <w:lang w:val="ru-RU"/>
        </w:rPr>
        <w:t xml:space="preserve">равление Екатерины II и Павла I. </w:t>
      </w:r>
      <w:r w:rsidRPr="00740F5C">
        <w:rPr>
          <w:rFonts w:ascii="Times New Roman" w:hAnsi="Times New Roman"/>
          <w:color w:val="000000"/>
          <w:sz w:val="24"/>
          <w:lang w:val="ru-RU"/>
        </w:rPr>
        <w:t>Культурное пространств</w:t>
      </w:r>
      <w:r>
        <w:rPr>
          <w:rFonts w:ascii="Times New Roman" w:hAnsi="Times New Roman"/>
          <w:color w:val="000000"/>
          <w:sz w:val="24"/>
          <w:lang w:val="ru-RU"/>
        </w:rPr>
        <w:t xml:space="preserve">о Российской империи в XVIII в. Наш край в XVIII в. </w:t>
      </w:r>
      <w:r w:rsidRPr="00740F5C">
        <w:rPr>
          <w:rFonts w:ascii="Times New Roman" w:hAnsi="Times New Roman"/>
          <w:color w:val="000000"/>
          <w:sz w:val="24"/>
          <w:lang w:val="ru-RU"/>
        </w:rPr>
        <w:t>Обобщение</w:t>
      </w:r>
    </w:p>
    <w:p w:rsidR="00740F5C" w:rsidRDefault="00740F5C" w:rsidP="00740F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</w:p>
    <w:p w:rsidR="00740F5C" w:rsidRDefault="00740F5C" w:rsidP="00740F5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ru-RU"/>
        </w:rPr>
      </w:pPr>
      <w:r w:rsidRPr="00740F5C">
        <w:rPr>
          <w:rFonts w:ascii="Times New Roman" w:hAnsi="Times New Roman"/>
          <w:b/>
          <w:color w:val="000000"/>
          <w:sz w:val="24"/>
          <w:lang w:val="ru-RU"/>
        </w:rPr>
        <w:t xml:space="preserve">9 класс </w:t>
      </w:r>
      <w:r w:rsidRPr="00740F5C">
        <w:rPr>
          <w:rFonts w:ascii="Times New Roman" w:hAnsi="Times New Roman"/>
          <w:b/>
          <w:color w:val="000000"/>
          <w:sz w:val="24"/>
          <w:lang w:val="ru-RU"/>
        </w:rPr>
        <w:t>Всеобщая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 история. История Нового времени (23 часа). История России (45 часов)</w:t>
      </w:r>
      <w:r>
        <w:rPr>
          <w:rFonts w:ascii="Times New Roman" w:hAnsi="Times New Roman"/>
          <w:b/>
          <w:color w:val="000000"/>
          <w:sz w:val="24"/>
          <w:lang w:val="ru-RU"/>
        </w:rPr>
        <w:t>. Введение в новейшую историю России (17 часов)</w:t>
      </w:r>
    </w:p>
    <w:p w:rsidR="00740F5C" w:rsidRDefault="00740F5C" w:rsidP="00740F5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ru-RU"/>
        </w:rPr>
      </w:pPr>
      <w:r w:rsidRPr="00740F5C">
        <w:rPr>
          <w:rFonts w:ascii="Times New Roman" w:hAnsi="Times New Roman"/>
          <w:b/>
          <w:color w:val="000000"/>
          <w:sz w:val="24"/>
          <w:lang w:val="ru-RU"/>
        </w:rPr>
        <w:t>Раздел 1. Всеобщая история. История Нового времени. XIХ — начало ХХ в.</w:t>
      </w:r>
    </w:p>
    <w:p w:rsidR="00740F5C" w:rsidRDefault="00740F5C" w:rsidP="00740F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Введение. Европа в начале XIX в. </w:t>
      </w:r>
      <w:r w:rsidRPr="00740F5C">
        <w:rPr>
          <w:rFonts w:ascii="Times New Roman" w:hAnsi="Times New Roman"/>
          <w:color w:val="000000"/>
          <w:sz w:val="24"/>
          <w:lang w:val="ru-RU"/>
        </w:rPr>
        <w:t>Развитие индустриального общества в первой половине XIX в.: экономика, социальные о</w:t>
      </w:r>
      <w:r>
        <w:rPr>
          <w:rFonts w:ascii="Times New Roman" w:hAnsi="Times New Roman"/>
          <w:color w:val="000000"/>
          <w:sz w:val="24"/>
          <w:lang w:val="ru-RU"/>
        </w:rPr>
        <w:t xml:space="preserve">тношения, политические процессы. </w:t>
      </w:r>
      <w:r w:rsidRPr="00740F5C">
        <w:rPr>
          <w:rFonts w:ascii="Times New Roman" w:hAnsi="Times New Roman"/>
          <w:color w:val="000000"/>
          <w:sz w:val="24"/>
          <w:lang w:val="ru-RU"/>
        </w:rPr>
        <w:t>Политическое развитие европей</w:t>
      </w:r>
      <w:r>
        <w:rPr>
          <w:rFonts w:ascii="Times New Roman" w:hAnsi="Times New Roman"/>
          <w:color w:val="000000"/>
          <w:sz w:val="24"/>
          <w:lang w:val="ru-RU"/>
        </w:rPr>
        <w:t xml:space="preserve">ских стран в 1815—1840-е гг. </w:t>
      </w:r>
      <w:r w:rsidRPr="00740F5C">
        <w:rPr>
          <w:rFonts w:ascii="Times New Roman" w:hAnsi="Times New Roman"/>
          <w:color w:val="000000"/>
          <w:sz w:val="24"/>
          <w:lang w:val="ru-RU"/>
        </w:rPr>
        <w:t>Страны Европы и Северной Америк</w:t>
      </w:r>
      <w:r>
        <w:rPr>
          <w:rFonts w:ascii="Times New Roman" w:hAnsi="Times New Roman"/>
          <w:color w:val="000000"/>
          <w:sz w:val="24"/>
          <w:lang w:val="ru-RU"/>
        </w:rPr>
        <w:t xml:space="preserve">и в середине XIX - начале XX в. </w:t>
      </w:r>
      <w:r w:rsidRPr="00740F5C">
        <w:rPr>
          <w:rFonts w:ascii="Times New Roman" w:hAnsi="Times New Roman"/>
          <w:color w:val="000000"/>
          <w:sz w:val="24"/>
          <w:lang w:val="ru-RU"/>
        </w:rPr>
        <w:t>Страны Латинск</w:t>
      </w:r>
      <w:r>
        <w:rPr>
          <w:rFonts w:ascii="Times New Roman" w:hAnsi="Times New Roman"/>
          <w:color w:val="000000"/>
          <w:sz w:val="24"/>
          <w:lang w:val="ru-RU"/>
        </w:rPr>
        <w:t xml:space="preserve">ой Америки в XIX - начале XX в. </w:t>
      </w:r>
      <w:r w:rsidRPr="00740F5C">
        <w:rPr>
          <w:rFonts w:ascii="Times New Roman" w:hAnsi="Times New Roman"/>
          <w:color w:val="000000"/>
          <w:sz w:val="24"/>
          <w:lang w:val="ru-RU"/>
        </w:rPr>
        <w:t>Стр</w:t>
      </w:r>
      <w:r>
        <w:rPr>
          <w:rFonts w:ascii="Times New Roman" w:hAnsi="Times New Roman"/>
          <w:color w:val="000000"/>
          <w:sz w:val="24"/>
          <w:lang w:val="ru-RU"/>
        </w:rPr>
        <w:t xml:space="preserve">аны Азии в XIX - начале XX века. </w:t>
      </w:r>
      <w:r w:rsidRPr="00740F5C">
        <w:rPr>
          <w:rFonts w:ascii="Times New Roman" w:hAnsi="Times New Roman"/>
          <w:color w:val="000000"/>
          <w:sz w:val="24"/>
          <w:lang w:val="ru-RU"/>
        </w:rPr>
        <w:t>Нар</w:t>
      </w:r>
      <w:r>
        <w:rPr>
          <w:rFonts w:ascii="Times New Roman" w:hAnsi="Times New Roman"/>
          <w:color w:val="000000"/>
          <w:sz w:val="24"/>
          <w:lang w:val="ru-RU"/>
        </w:rPr>
        <w:t xml:space="preserve">оды Африки в ХIХ — начале ХХ в. </w:t>
      </w:r>
      <w:r w:rsidRPr="00740F5C">
        <w:rPr>
          <w:rFonts w:ascii="Times New Roman" w:hAnsi="Times New Roman"/>
          <w:color w:val="000000"/>
          <w:sz w:val="24"/>
          <w:lang w:val="ru-RU"/>
        </w:rPr>
        <w:t>Развити</w:t>
      </w:r>
      <w:r>
        <w:rPr>
          <w:rFonts w:ascii="Times New Roman" w:hAnsi="Times New Roman"/>
          <w:color w:val="000000"/>
          <w:sz w:val="24"/>
          <w:lang w:val="ru-RU"/>
        </w:rPr>
        <w:t xml:space="preserve">е культуры в XIX — начале ХХ в. </w:t>
      </w:r>
      <w:r w:rsidRPr="00740F5C">
        <w:rPr>
          <w:rFonts w:ascii="Times New Roman" w:hAnsi="Times New Roman"/>
          <w:color w:val="000000"/>
          <w:sz w:val="24"/>
          <w:lang w:val="ru-RU"/>
        </w:rPr>
        <w:t>Международные отношения в XIX - начале XX в.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740F5C">
        <w:rPr>
          <w:rFonts w:ascii="Times New Roman" w:hAnsi="Times New Roman"/>
          <w:color w:val="000000"/>
          <w:sz w:val="24"/>
          <w:lang w:val="ru-RU"/>
        </w:rPr>
        <w:t>Обобщение</w:t>
      </w:r>
    </w:p>
    <w:p w:rsidR="00740F5C" w:rsidRDefault="00740F5C" w:rsidP="00740F5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lang w:val="ru-RU"/>
        </w:rPr>
        <w:t>Раздел 2.</w:t>
      </w:r>
      <w:r w:rsidRPr="004B2B5E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4B2B5E">
        <w:rPr>
          <w:rFonts w:ascii="Times New Roman" w:hAnsi="Times New Roman"/>
          <w:b/>
          <w:color w:val="000000"/>
          <w:sz w:val="24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4"/>
        </w:rPr>
        <w:t>XX</w:t>
      </w:r>
      <w:r w:rsidRPr="004B2B5E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</w:p>
    <w:p w:rsidR="00740F5C" w:rsidRPr="00740F5C" w:rsidRDefault="00740F5C" w:rsidP="00740F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Введение. </w:t>
      </w:r>
      <w:r w:rsidRPr="00740F5C">
        <w:rPr>
          <w:rFonts w:ascii="Times New Roman" w:hAnsi="Times New Roman"/>
          <w:color w:val="000000"/>
          <w:sz w:val="24"/>
          <w:lang w:val="ru-RU"/>
        </w:rPr>
        <w:t>Александровская эп</w:t>
      </w:r>
      <w:r>
        <w:rPr>
          <w:rFonts w:ascii="Times New Roman" w:hAnsi="Times New Roman"/>
          <w:color w:val="000000"/>
          <w:sz w:val="24"/>
          <w:lang w:val="ru-RU"/>
        </w:rPr>
        <w:t xml:space="preserve">оха: государственный либерализм. </w:t>
      </w:r>
      <w:r w:rsidRPr="00740F5C">
        <w:rPr>
          <w:rFonts w:ascii="Times New Roman" w:hAnsi="Times New Roman"/>
          <w:color w:val="000000"/>
          <w:sz w:val="24"/>
          <w:lang w:val="ru-RU"/>
        </w:rPr>
        <w:t>Николаевское самодержави</w:t>
      </w:r>
      <w:r>
        <w:rPr>
          <w:rFonts w:ascii="Times New Roman" w:hAnsi="Times New Roman"/>
          <w:color w:val="000000"/>
          <w:sz w:val="24"/>
          <w:lang w:val="ru-RU"/>
        </w:rPr>
        <w:t xml:space="preserve">е: государственный консерватизм. </w:t>
      </w:r>
      <w:r w:rsidRPr="00740F5C">
        <w:rPr>
          <w:rFonts w:ascii="Times New Roman" w:hAnsi="Times New Roman"/>
          <w:color w:val="000000"/>
          <w:sz w:val="24"/>
          <w:lang w:val="ru-RU"/>
        </w:rPr>
        <w:t>Культурное пространство империи в первой половине XIX в.</w:t>
      </w:r>
    </w:p>
    <w:p w:rsidR="00740F5C" w:rsidRPr="00740F5C" w:rsidRDefault="00740F5C" w:rsidP="00740F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740F5C">
        <w:rPr>
          <w:rFonts w:ascii="Times New Roman" w:hAnsi="Times New Roman"/>
          <w:color w:val="000000"/>
          <w:sz w:val="24"/>
          <w:lang w:val="ru-RU"/>
        </w:rPr>
        <w:t xml:space="preserve">Народы </w:t>
      </w:r>
      <w:r>
        <w:rPr>
          <w:rFonts w:ascii="Times New Roman" w:hAnsi="Times New Roman"/>
          <w:color w:val="000000"/>
          <w:sz w:val="24"/>
          <w:lang w:val="ru-RU"/>
        </w:rPr>
        <w:t xml:space="preserve">России в первой половине XIX в. </w:t>
      </w:r>
      <w:r w:rsidRPr="00740F5C">
        <w:rPr>
          <w:rFonts w:ascii="Times New Roman" w:hAnsi="Times New Roman"/>
          <w:color w:val="000000"/>
          <w:sz w:val="24"/>
          <w:lang w:val="ru-RU"/>
        </w:rPr>
        <w:t>Социальная и правовая модерн</w:t>
      </w:r>
      <w:r>
        <w:rPr>
          <w:rFonts w:ascii="Times New Roman" w:hAnsi="Times New Roman"/>
          <w:color w:val="000000"/>
          <w:sz w:val="24"/>
          <w:lang w:val="ru-RU"/>
        </w:rPr>
        <w:t xml:space="preserve">изация страны при Александре II. Россия в 1880-1890-х гг. </w:t>
      </w:r>
      <w:r w:rsidRPr="00740F5C">
        <w:rPr>
          <w:rFonts w:ascii="Times New Roman" w:hAnsi="Times New Roman"/>
          <w:color w:val="000000"/>
          <w:sz w:val="24"/>
          <w:lang w:val="ru-RU"/>
        </w:rPr>
        <w:t>Культурное пространство империи во второй половине XIX в.</w:t>
      </w:r>
    </w:p>
    <w:p w:rsidR="00740F5C" w:rsidRDefault="00740F5C" w:rsidP="00740F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Этнокультурный облик империи. </w:t>
      </w:r>
      <w:r w:rsidRPr="00740F5C">
        <w:rPr>
          <w:rFonts w:ascii="Times New Roman" w:hAnsi="Times New Roman"/>
          <w:color w:val="000000"/>
          <w:sz w:val="24"/>
          <w:lang w:val="ru-RU"/>
        </w:rPr>
        <w:t>Формирование гражданского общества и основные на</w:t>
      </w:r>
      <w:r>
        <w:rPr>
          <w:rFonts w:ascii="Times New Roman" w:hAnsi="Times New Roman"/>
          <w:color w:val="000000"/>
          <w:sz w:val="24"/>
          <w:lang w:val="ru-RU"/>
        </w:rPr>
        <w:t xml:space="preserve">правления общественных движений. Россия на пороге XX в. </w:t>
      </w:r>
      <w:r w:rsidRPr="00740F5C">
        <w:rPr>
          <w:rFonts w:ascii="Times New Roman" w:hAnsi="Times New Roman"/>
          <w:color w:val="000000"/>
          <w:sz w:val="24"/>
          <w:lang w:val="ru-RU"/>
        </w:rPr>
        <w:t>Обобщение</w:t>
      </w:r>
    </w:p>
    <w:p w:rsidR="00740F5C" w:rsidRDefault="00740F5C" w:rsidP="00740F5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lang w:val="ru-RU"/>
        </w:rPr>
        <w:t>Раздел 3.</w:t>
      </w:r>
      <w:r w:rsidRPr="004B2B5E">
        <w:rPr>
          <w:rFonts w:ascii="Times New Roman" w:hAnsi="Times New Roman"/>
          <w:color w:val="000000"/>
          <w:sz w:val="24"/>
          <w:lang w:val="ru-RU"/>
        </w:rPr>
        <w:t xml:space="preserve"> Учебный модуль. </w:t>
      </w:r>
      <w:r>
        <w:rPr>
          <w:rFonts w:ascii="Times New Roman" w:hAnsi="Times New Roman"/>
          <w:b/>
          <w:color w:val="000000"/>
          <w:sz w:val="24"/>
          <w:lang w:val="ru-RU"/>
        </w:rPr>
        <w:t>«</w:t>
      </w:r>
      <w:r w:rsidRPr="004B2B5E">
        <w:rPr>
          <w:rFonts w:ascii="Times New Roman" w:hAnsi="Times New Roman"/>
          <w:b/>
          <w:color w:val="000000"/>
          <w:sz w:val="24"/>
          <w:lang w:val="ru-RU"/>
        </w:rPr>
        <w:t xml:space="preserve">Введение в Новейшую историю </w:t>
      </w:r>
      <w:r w:rsidRPr="00740F5C">
        <w:rPr>
          <w:rFonts w:ascii="Times New Roman" w:hAnsi="Times New Roman"/>
          <w:b/>
          <w:color w:val="000000"/>
          <w:sz w:val="24"/>
          <w:lang w:val="ru-RU"/>
        </w:rPr>
        <w:t>России</w:t>
      </w:r>
      <w:r>
        <w:rPr>
          <w:rFonts w:ascii="Times New Roman" w:hAnsi="Times New Roman"/>
          <w:b/>
          <w:color w:val="000000"/>
          <w:sz w:val="24"/>
          <w:lang w:val="ru-RU"/>
        </w:rPr>
        <w:t>»</w:t>
      </w:r>
    </w:p>
    <w:p w:rsidR="00740F5C" w:rsidRPr="00740F5C" w:rsidRDefault="00740F5C" w:rsidP="00740F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Введение. </w:t>
      </w:r>
      <w:r w:rsidRPr="00740F5C">
        <w:rPr>
          <w:rFonts w:ascii="Times New Roman" w:hAnsi="Times New Roman"/>
          <w:color w:val="000000"/>
          <w:sz w:val="24"/>
          <w:lang w:val="ru-RU"/>
        </w:rPr>
        <w:t>Рос</w:t>
      </w:r>
      <w:r>
        <w:rPr>
          <w:rFonts w:ascii="Times New Roman" w:hAnsi="Times New Roman"/>
          <w:color w:val="000000"/>
          <w:sz w:val="24"/>
          <w:lang w:val="ru-RU"/>
        </w:rPr>
        <w:t xml:space="preserve">сийская революция 1917—1922 гг. </w:t>
      </w:r>
      <w:r w:rsidRPr="00740F5C">
        <w:rPr>
          <w:rFonts w:ascii="Times New Roman" w:hAnsi="Times New Roman"/>
          <w:color w:val="000000"/>
          <w:sz w:val="24"/>
          <w:lang w:val="ru-RU"/>
        </w:rPr>
        <w:t>Великая Отечественная война 1941—1945 гг.</w:t>
      </w:r>
    </w:p>
    <w:p w:rsidR="00740F5C" w:rsidRDefault="00740F5C" w:rsidP="00740F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740F5C">
        <w:rPr>
          <w:rFonts w:ascii="Times New Roman" w:hAnsi="Times New Roman"/>
          <w:color w:val="000000"/>
          <w:sz w:val="24"/>
          <w:lang w:val="ru-RU"/>
        </w:rPr>
        <w:t>Распад СССР. Становление новой России (1992—1999 гг</w:t>
      </w:r>
      <w:r>
        <w:rPr>
          <w:rFonts w:ascii="Times New Roman" w:hAnsi="Times New Roman"/>
          <w:color w:val="000000"/>
          <w:sz w:val="24"/>
          <w:lang w:val="ru-RU"/>
        </w:rPr>
        <w:t xml:space="preserve">.) </w:t>
      </w:r>
      <w:r w:rsidRPr="00740F5C">
        <w:rPr>
          <w:rFonts w:ascii="Times New Roman" w:hAnsi="Times New Roman"/>
          <w:color w:val="000000"/>
          <w:sz w:val="24"/>
          <w:lang w:val="ru-RU"/>
        </w:rPr>
        <w:t>Возрождение страны с 2000-х гг</w:t>
      </w:r>
      <w:r>
        <w:rPr>
          <w:rFonts w:ascii="Times New Roman" w:hAnsi="Times New Roman"/>
          <w:color w:val="000000"/>
          <w:sz w:val="24"/>
          <w:lang w:val="ru-RU"/>
        </w:rPr>
        <w:t xml:space="preserve">. Воссоединение Крыма с Россией. </w:t>
      </w:r>
      <w:r w:rsidRPr="00740F5C">
        <w:rPr>
          <w:rFonts w:ascii="Times New Roman" w:hAnsi="Times New Roman"/>
          <w:color w:val="000000"/>
          <w:sz w:val="24"/>
          <w:lang w:val="ru-RU"/>
        </w:rPr>
        <w:t>Итоговое повторение</w:t>
      </w:r>
    </w:p>
    <w:p w:rsidR="00A54101" w:rsidRDefault="00A54101" w:rsidP="00A54101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Формы организации образовательного процесса </w:t>
      </w:r>
    </w:p>
    <w:p w:rsidR="00A54101" w:rsidRDefault="00A54101" w:rsidP="00A54101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урок изучения и первичного закрепления новых знаний, урок обобщения и систематизации знаний, урок контроля, оценки и коррекции знаний учащихся, комбинированный урок.</w:t>
      </w:r>
    </w:p>
    <w:p w:rsidR="00A54101" w:rsidRDefault="00A54101" w:rsidP="00A5410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Технологии обучения: </w:t>
      </w:r>
    </w:p>
    <w:p w:rsidR="00A54101" w:rsidRDefault="00A54101" w:rsidP="00A5410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Обучение по данной программе ведется с использованием элементов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здоровьесберегающих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технологий, теории активизации познавательной деятельности школьника (Т.И. Шамова, А.К. Маркова), технологии дифференцированного обучения, игровые технологии, проблемные технологии, ИКТ (мультимедийные презентации, Интернет-ресурсы, электронные учебники), метод проектов.</w:t>
      </w:r>
    </w:p>
    <w:p w:rsidR="00A54101" w:rsidRDefault="00A54101" w:rsidP="00A5410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Механизмы формирования ключевых компетенций учащихся:</w:t>
      </w:r>
    </w:p>
    <w:p w:rsidR="00A54101" w:rsidRDefault="00A54101" w:rsidP="00A5410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Повторение, обобщение, систематизация, сравнение, анализ, рассказ учителя, пересказ, самостоятельная работа с учебником, раздаточным материалом, работа в парах, работа в группах.</w:t>
      </w:r>
    </w:p>
    <w:p w:rsidR="00A54101" w:rsidRPr="00740F5C" w:rsidRDefault="00A54101" w:rsidP="00740F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</w:p>
    <w:p w:rsidR="006F5DF8" w:rsidRPr="0097711E" w:rsidRDefault="006F5DF8" w:rsidP="0097711E">
      <w:pPr>
        <w:spacing w:after="0"/>
        <w:rPr>
          <w:lang w:val="ru-RU"/>
        </w:rPr>
      </w:pPr>
      <w:bookmarkStart w:id="0" w:name="_GoBack"/>
      <w:bookmarkEnd w:id="0"/>
    </w:p>
    <w:sectPr w:rsidR="006F5DF8" w:rsidRPr="0097711E" w:rsidSect="009771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B86"/>
    <w:rsid w:val="006F5DF8"/>
    <w:rsid w:val="00740F5C"/>
    <w:rsid w:val="0097711E"/>
    <w:rsid w:val="00A54101"/>
    <w:rsid w:val="00DB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5ADA85-07D7-4213-81F8-853ECBF07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11E"/>
    <w:pPr>
      <w:spacing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771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4</cp:revision>
  <dcterms:created xsi:type="dcterms:W3CDTF">2023-09-17T13:43:00Z</dcterms:created>
  <dcterms:modified xsi:type="dcterms:W3CDTF">2023-09-17T14:18:00Z</dcterms:modified>
</cp:coreProperties>
</file>